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14E3" w14:textId="77777777" w:rsidR="000E4916" w:rsidRDefault="000E4916">
      <w:pPr>
        <w:pStyle w:val="Standard"/>
        <w:rPr>
          <w:lang w:val="es-ES"/>
        </w:rPr>
      </w:pPr>
    </w:p>
    <w:p w14:paraId="1E0622FB" w14:textId="77777777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77777777" w:rsidR="000E4916" w:rsidRDefault="000E4916">
      <w:pPr>
        <w:pStyle w:val="Standard"/>
        <w:rPr>
          <w:lang w:val="es-ES"/>
        </w:rPr>
      </w:pPr>
    </w:p>
    <w:p w14:paraId="4311A919" w14:textId="77777777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EA798D7" w14:textId="77777777" w:rsidR="000E4916" w:rsidRDefault="000E491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4EFF3731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PROYECTOS </w:t>
      </w:r>
    </w:p>
    <w:p w14:paraId="6B5F8584" w14:textId="77777777" w:rsidR="0002382B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 COOPERACIÓN PARA EL</w:t>
      </w:r>
      <w:r w:rsidR="0002382B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  <w:r w:rsidR="00146400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</w:p>
    <w:p w14:paraId="0060BAC0" w14:textId="2FF52A2B" w:rsidR="000E4916" w:rsidRDefault="001464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(cooperación directa)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5F2CE41C" w14:textId="025E02D8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6B9FCA5E" w14:textId="77777777" w:rsidR="0002382B" w:rsidRDefault="0002382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1CAB3E62" w14:textId="47445BDF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FA3023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2C3065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</w:p>
    <w:p w14:paraId="28264A7E" w14:textId="248546D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27FA7A5F" w14:textId="77777777" w:rsidR="002C3065" w:rsidRDefault="002C306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Pr="002C3065" w:rsidRDefault="00C922CD" w:rsidP="002C3065">
      <w:pPr>
        <w:pStyle w:val="Standard"/>
        <w:spacing w:after="120"/>
        <w:rPr>
          <w:rFonts w:ascii="Bookman Old Style" w:hAnsi="Bookman Old Style" w:cs="Bookman Old Style"/>
          <w:sz w:val="22"/>
          <w:szCs w:val="22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Pr="002C3065" w:rsidRDefault="00C922CD" w:rsidP="002C3065">
      <w:pPr>
        <w:pStyle w:val="Standard"/>
        <w:numPr>
          <w:ilvl w:val="0"/>
          <w:numId w:val="4"/>
        </w:numPr>
        <w:spacing w:after="120"/>
        <w:rPr>
          <w:rFonts w:ascii="Bookman Old Style" w:hAnsi="Bookman Old Style" w:cs="Bookman Old Style"/>
          <w:sz w:val="22"/>
          <w:szCs w:val="22"/>
          <w:lang w:val="es-ES"/>
        </w:rPr>
      </w:pPr>
      <w:r w:rsidRPr="002C3065">
        <w:rPr>
          <w:rFonts w:ascii="Bookman Old Style" w:hAnsi="Bookman Old Style" w:cs="Bookman Old Style"/>
          <w:sz w:val="22"/>
          <w:szCs w:val="22"/>
          <w:lang w:val="es-ES"/>
        </w:rPr>
        <w:t>Se pueden añadir apartados al formulario, pero no se puede eliminar ninguno.</w:t>
      </w:r>
    </w:p>
    <w:p w14:paraId="50BB1018" w14:textId="77777777" w:rsidR="000E4916" w:rsidRPr="002C3065" w:rsidRDefault="00C922CD" w:rsidP="002C3065">
      <w:pPr>
        <w:pStyle w:val="Standard"/>
        <w:numPr>
          <w:ilvl w:val="0"/>
          <w:numId w:val="2"/>
        </w:numPr>
        <w:spacing w:after="120"/>
        <w:rPr>
          <w:rFonts w:ascii="Bookman Old Style" w:hAnsi="Bookman Old Style" w:cs="Bookman Old Style"/>
          <w:sz w:val="22"/>
          <w:szCs w:val="22"/>
          <w:lang w:val="es-ES"/>
        </w:rPr>
      </w:pPr>
      <w:r w:rsidRPr="002C3065">
        <w:rPr>
          <w:rFonts w:ascii="Bookman Old Style" w:hAnsi="Bookman Old Style" w:cs="Bookman Old Style"/>
          <w:sz w:val="22"/>
          <w:szCs w:val="22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Pr="002C3065" w:rsidRDefault="00C922CD" w:rsidP="002C3065">
      <w:pPr>
        <w:pStyle w:val="Standard"/>
        <w:numPr>
          <w:ilvl w:val="0"/>
          <w:numId w:val="2"/>
        </w:numPr>
        <w:spacing w:after="120"/>
        <w:rPr>
          <w:rFonts w:ascii="Bookman Old Style" w:hAnsi="Bookman Old Style" w:cs="Bookman Old Style"/>
          <w:sz w:val="22"/>
          <w:szCs w:val="22"/>
          <w:lang w:val="es-ES"/>
        </w:rPr>
      </w:pPr>
      <w:r w:rsidRPr="002C3065">
        <w:rPr>
          <w:rFonts w:ascii="Bookman Old Style" w:hAnsi="Bookman Old Style" w:cs="Bookman Old Style"/>
          <w:sz w:val="22"/>
          <w:szCs w:val="22"/>
          <w:lang w:val="es-ES"/>
        </w:rPr>
        <w:t>En el caso de que la ficha de desglose del presupuesto no sea suficiente, se podrá adjuntar el desglose en un anexo.</w:t>
      </w:r>
    </w:p>
    <w:p w14:paraId="4FD6ACB0" w14:textId="5341F7FE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D3B01A" w14:textId="77777777" w:rsidR="00E12D11" w:rsidRDefault="00E12D11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61354F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2E19075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Experiencia de la entidad en proyectos de cooperación, ámbito geográfico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581F200B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3D1D338B" w14:textId="77777777" w:rsidR="002C3065" w:rsidRDefault="002C306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0F4EA34B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DB2EC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B182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Pr="00DA509B" w:rsidRDefault="00C922CD">
            <w:pPr>
              <w:pStyle w:val="Standard"/>
              <w:jc w:val="both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2981E906" w:rsidR="000E4916" w:rsidRPr="00DA509B" w:rsidRDefault="00C922CD" w:rsidP="002C3065">
            <w:pPr>
              <w:pStyle w:val="Standard"/>
              <w:jc w:val="center"/>
              <w:rPr>
                <w:b/>
                <w:bCs/>
              </w:rPr>
            </w:pP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Pr="00DA509B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b/>
                <w:bCs/>
                <w:lang w:val="es-ES"/>
              </w:rPr>
            </w:pPr>
            <w:r w:rsidRPr="00DA509B">
              <w:rPr>
                <w:rFonts w:ascii="Bookman Old Style" w:hAnsi="Bookman Old Style" w:cs="Bookman Old Style"/>
                <w:b/>
                <w:bCs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113B5F89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la entidad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3FDD57E6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</w:t>
            </w:r>
            <w:r w:rsidR="002C3065">
              <w:rPr>
                <w:rFonts w:ascii="Bookman Old Style" w:hAnsi="Bookman Old Style" w:cs="Bookman Old Style"/>
                <w:lang w:val="es-ES"/>
              </w:rPr>
              <w:t>l colectivo protagonista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0EB663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4E581C18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Contexto geográfico, social, político, económico (a nivel nacional </w:t>
      </w:r>
      <w:r w:rsidR="002C3065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265A1E24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Objetivos del proyecto (general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DE37A3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Número de persones </w:t>
      </w:r>
      <w:r w:rsidR="00DA509B">
        <w:rPr>
          <w:rFonts w:ascii="Bookman Old Style" w:hAnsi="Bookman Old Style" w:cs="Bookman Old Style"/>
          <w:lang w:val="es-ES"/>
        </w:rPr>
        <w:t>protagonistas</w:t>
      </w:r>
      <w:r>
        <w:rPr>
          <w:rFonts w:ascii="Bookman Old Style" w:hAnsi="Bookman Old Style" w:cs="Bookman Old Style"/>
          <w:lang w:val="es-ES"/>
        </w:rPr>
        <w:t xml:space="preserve"> directas </w:t>
      </w:r>
      <w:r w:rsidR="00DA509B">
        <w:rPr>
          <w:rFonts w:ascii="Bookman Old Style" w:hAnsi="Bookman Old Style" w:cs="Bookman Old Style"/>
          <w:lang w:val="es-ES"/>
        </w:rPr>
        <w:t>e</w:t>
      </w:r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6BF9C76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</w:t>
      </w:r>
      <w:r w:rsidR="002C3065">
        <w:rPr>
          <w:rFonts w:ascii="Bookman Old Style" w:hAnsi="Bookman Old Style" w:cs="Bookman Old Style"/>
          <w:lang w:val="es-ES"/>
        </w:rPr>
        <w:t>l colectivo protagonista</w:t>
      </w:r>
      <w:r>
        <w:rPr>
          <w:rFonts w:ascii="Bookman Old Style" w:hAnsi="Bookman Old Style" w:cs="Bookman Old Style"/>
          <w:lang w:val="es-ES"/>
        </w:rPr>
        <w:t xml:space="preserve"> (situación económica, social</w:t>
      </w:r>
      <w:r w:rsidR="002C3065">
        <w:rPr>
          <w:rFonts w:ascii="Bookman Old Style" w:hAnsi="Bookman Old Style" w:cs="Bookman Old Style"/>
          <w:lang w:val="es-ES"/>
        </w:rPr>
        <w:t>,</w:t>
      </w:r>
      <w:r w:rsidR="00DA509B"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lang w:val="es-ES"/>
        </w:rPr>
        <w:t>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70933A1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</w:t>
      </w:r>
      <w:r w:rsidR="002C3065">
        <w:rPr>
          <w:rFonts w:ascii="Bookman Old Style" w:hAnsi="Bookman Old Style" w:cs="Bookman Old Style"/>
          <w:lang w:val="es-ES"/>
        </w:rPr>
        <w:t>l colectivo protagonista</w:t>
      </w:r>
      <w:r>
        <w:rPr>
          <w:rFonts w:ascii="Bookman Old Style" w:hAnsi="Bookman Old Style" w:cs="Bookman Old Style"/>
          <w:lang w:val="es-ES"/>
        </w:rPr>
        <w:t>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69614CED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Grado de participación de</w:t>
      </w:r>
      <w:r w:rsidR="002C3065">
        <w:rPr>
          <w:rFonts w:ascii="Bookman Old Style" w:hAnsi="Bookman Old Style" w:cs="Bookman Old Style"/>
          <w:lang w:val="es-ES"/>
        </w:rPr>
        <w:t>l colectivo protagonista</w:t>
      </w:r>
      <w:r>
        <w:rPr>
          <w:rFonts w:ascii="Bookman Old Style" w:hAnsi="Bookman Old Style" w:cs="Bookman Old Style"/>
          <w:lang w:val="es-ES"/>
        </w:rPr>
        <w:t xml:space="preserve"> en las diferentes fases del proyecto (identificación, formulación, desarrollo, seguimiento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A0A05F" w14:textId="77777777" w:rsidR="002C3065" w:rsidRDefault="002C3065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  <w:sectPr w:rsidR="002C3065">
          <w:headerReference w:type="default" r:id="rId7"/>
          <w:footerReference w:type="default" r:id="rId8"/>
          <w:pgSz w:w="11906" w:h="16838"/>
          <w:pgMar w:top="1418" w:right="924" w:bottom="1418" w:left="902" w:header="720" w:footer="720" w:gutter="0"/>
          <w:cols w:space="720"/>
        </w:sect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37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3"/>
        <w:gridCol w:w="3486"/>
        <w:gridCol w:w="3467"/>
        <w:gridCol w:w="3485"/>
      </w:tblGrid>
      <w:tr w:rsidR="000E4916" w14:paraId="29354879" w14:textId="77777777" w:rsidTr="002C3065">
        <w:trPr>
          <w:trHeight w:val="269"/>
        </w:trPr>
        <w:tc>
          <w:tcPr>
            <w:tcW w:w="13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 w:rsidTr="002C3065">
        <w:trPr>
          <w:trHeight w:val="1078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 w:rsidTr="002C3065">
        <w:trPr>
          <w:trHeight w:val="109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 w:rsidTr="002C3065">
        <w:trPr>
          <w:trHeight w:val="68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 w:rsidTr="002C3065">
        <w:trPr>
          <w:trHeight w:val="68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38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493"/>
        <w:gridCol w:w="3475"/>
        <w:gridCol w:w="3492"/>
      </w:tblGrid>
      <w:tr w:rsidR="000E4916" w14:paraId="279AF69C" w14:textId="77777777" w:rsidTr="002C3065">
        <w:trPr>
          <w:trHeight w:val="268"/>
        </w:trPr>
        <w:tc>
          <w:tcPr>
            <w:tcW w:w="1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 w:rsidTr="002C3065">
        <w:trPr>
          <w:trHeight w:val="107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 w:rsidTr="002C3065">
        <w:trPr>
          <w:trHeight w:val="109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 w:rsidTr="002C3065">
        <w:trPr>
          <w:trHeight w:val="68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 w:rsidTr="002C3065">
        <w:trPr>
          <w:trHeight w:val="68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38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991"/>
        <w:gridCol w:w="971"/>
        <w:gridCol w:w="998"/>
        <w:gridCol w:w="1011"/>
        <w:gridCol w:w="1058"/>
        <w:gridCol w:w="998"/>
        <w:gridCol w:w="936"/>
        <w:gridCol w:w="1064"/>
        <w:gridCol w:w="974"/>
        <w:gridCol w:w="956"/>
        <w:gridCol w:w="978"/>
        <w:gridCol w:w="956"/>
      </w:tblGrid>
      <w:tr w:rsidR="000E4916" w14:paraId="1FE12FB6" w14:textId="77777777" w:rsidTr="002C3065">
        <w:trPr>
          <w:trHeight w:val="74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 w:rsidTr="002C3065">
        <w:trPr>
          <w:trHeight w:val="102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 w:rsidTr="002C3065">
        <w:trPr>
          <w:trHeight w:val="103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 w:rsidTr="002C3065">
        <w:trPr>
          <w:trHeight w:val="103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 w:rsidTr="002C3065">
        <w:trPr>
          <w:trHeight w:val="105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 w:rsidTr="002C3065">
        <w:trPr>
          <w:trHeight w:val="102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 w:rsidTr="002C3065">
        <w:trPr>
          <w:trHeight w:val="103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83BC7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FD038EC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197AB31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318457F1" w14:textId="77777777" w:rsidR="002C3065" w:rsidRDefault="002C3065">
      <w:pPr>
        <w:pStyle w:val="Standard"/>
        <w:rPr>
          <w:rFonts w:ascii="Bookman Old Style" w:hAnsi="Bookman Old Style" w:cs="Bookman Old Style"/>
          <w:lang w:val="es-ES"/>
        </w:rPr>
        <w:sectPr w:rsidR="002C3065" w:rsidSect="002C3065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46141C62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7CCC5956" w14:textId="2A98BCD1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Recursos humanos, técnicos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B74D28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6285473" w14:textId="77777777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5BBDA9CF" w:rsidR="00F64732" w:rsidRDefault="00F647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F64732" w:rsidSect="002C3065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036"/>
        <w:gridCol w:w="1260"/>
        <w:gridCol w:w="1440"/>
        <w:gridCol w:w="1080"/>
        <w:gridCol w:w="1260"/>
        <w:gridCol w:w="45"/>
        <w:gridCol w:w="1305"/>
        <w:gridCol w:w="1276"/>
        <w:gridCol w:w="29"/>
        <w:gridCol w:w="1307"/>
        <w:gridCol w:w="1447"/>
      </w:tblGrid>
      <w:tr w:rsidR="000E4916" w14:paraId="01161D6D" w14:textId="77777777" w:rsidTr="00DA509B">
        <w:trPr>
          <w:trHeight w:val="4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 w:rsidTr="00DA509B">
        <w:trPr>
          <w:trHeight w:val="4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59E1E4FF" w:rsidR="000E4916" w:rsidRPr="00DA509B" w:rsidRDefault="00DA509B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Población protagonista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3D2E8906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D4B882B" w14:textId="1FE27241" w:rsidR="002C3065" w:rsidRDefault="002C3065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 w:rsidRPr="002C3065">
              <w:rPr>
                <w:rFonts w:ascii="Bookman Old Style" w:hAnsi="Bookman Old Style" w:cs="Bookman Old Style"/>
                <w:lang w:val="es-ES"/>
              </w:rPr>
              <w:t>. 3% gastos directos)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 w:rsidTr="00DA509B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1B1DAB08" w:rsidR="000E4916" w:rsidRPr="00DA509B" w:rsidRDefault="00DA509B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DA509B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POBLACIÓN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22563D9E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6186A931" w14:textId="4A3A2B85" w:rsidR="002C3065" w:rsidRDefault="002C3065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 w:rsidRPr="002C3065">
              <w:rPr>
                <w:rFonts w:ascii="Bookman Old Style" w:hAnsi="Bookman Old Style" w:cs="Bookman Old Style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B27281" w:rsidRDefault="00B27281">
      <w:pPr>
        <w:rPr>
          <w:rFonts w:cs="Mangal"/>
          <w:szCs w:val="21"/>
        </w:rPr>
        <w:sectPr w:rsidR="00B27281" w:rsidSect="002C3065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18A4FC34" w14:textId="77777777" w:rsidR="00F64732" w:rsidRDefault="00F64732">
      <w:pPr>
        <w:pStyle w:val="Standard"/>
        <w:rPr>
          <w:rFonts w:ascii="Bookman Old Style" w:hAnsi="Bookman Old Style" w:cs="Bookman Old Style"/>
          <w:lang w:val="es-ES"/>
        </w:rPr>
      </w:pPr>
    </w:p>
    <w:p w14:paraId="34A46B21" w14:textId="77777777" w:rsidR="002C3065" w:rsidRDefault="002C3065">
      <w:pPr>
        <w:pStyle w:val="Standard"/>
        <w:rPr>
          <w:rFonts w:ascii="Bookman Old Style" w:hAnsi="Bookman Old Style" w:cs="Bookman Old Style"/>
          <w:lang w:val="es-ES"/>
        </w:rPr>
        <w:sectPr w:rsidR="002C3065" w:rsidSect="002C3065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1E7DFF7D" w14:textId="77777777" w:rsidR="002C3065" w:rsidRDefault="002C3065">
      <w:pPr>
        <w:pStyle w:val="Standard"/>
        <w:rPr>
          <w:rFonts w:ascii="Bookman Old Style" w:hAnsi="Bookman Old Style" w:cs="Bookman Old Style"/>
          <w:lang w:val="es-ES"/>
        </w:rPr>
      </w:pPr>
    </w:p>
    <w:p w14:paraId="06DEF702" w14:textId="22AE945A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6.2 Desglose presupuestario de las aportaciones realizadas al proyecto, detallado por partidas</w:t>
      </w: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 w:rsidP="002C3065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2C3065" w14:paraId="6C225572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FAAC" w14:textId="77777777" w:rsidR="002C3065" w:rsidRDefault="002C3065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Servicios profesionales</w:t>
            </w:r>
          </w:p>
          <w:p w14:paraId="6D80C89C" w14:textId="5A8B825B" w:rsidR="002C3065" w:rsidRDefault="002C3065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7DF" w14:textId="77777777" w:rsidR="002C3065" w:rsidRDefault="002C3065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C868" w14:textId="77777777" w:rsidR="002C3065" w:rsidRDefault="002C3065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FF91" w14:textId="77777777" w:rsidR="002C3065" w:rsidRDefault="002C3065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B9762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2AE186C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económicos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35F11926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>(es adecuada la tecnología para la zona, se hace formación de</w:t>
      </w:r>
      <w:r w:rsidR="002C3065">
        <w:rPr>
          <w:rFonts w:ascii="Bookman Old Style" w:hAnsi="Bookman Old Style" w:cs="Bookman Old Style"/>
          <w:sz w:val="20"/>
          <w:szCs w:val="20"/>
          <w:lang w:val="es-ES"/>
        </w:rPr>
        <w:t xml:space="preserve"> la población protagonista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7D5E8478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</w:t>
            </w:r>
            <w:r w:rsidR="00DA509B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y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2E0CDC3E" w14:textId="77777777" w:rsidR="002C3065" w:rsidRDefault="002C3065">
            <w:pPr>
              <w:pStyle w:val="Standard"/>
            </w:pPr>
          </w:p>
          <w:p w14:paraId="5E39A2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3E69F8AF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2763A54" w14:textId="77777777" w:rsidR="002C3065" w:rsidRDefault="002C3065">
            <w:pPr>
              <w:pStyle w:val="Standard"/>
            </w:pP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7629189E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3C5C452E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 metodología de seguimiento y participación de la población </w:t>
      </w:r>
      <w:r w:rsidR="002C3065">
        <w:rPr>
          <w:rFonts w:ascii="Bookman Old Style" w:hAnsi="Bookman Old Style" w:cs="Bookman Old Style"/>
          <w:lang w:val="es-ES"/>
        </w:rPr>
        <w:t>protagonista</w:t>
      </w:r>
      <w:r>
        <w:rPr>
          <w:rFonts w:ascii="Bookman Old Style" w:hAnsi="Bookman Old Style" w:cs="Bookman Old Style"/>
          <w:lang w:val="es-ES"/>
        </w:rPr>
        <w:t>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6134E223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</w:t>
      </w:r>
      <w:r w:rsidR="00DA509B">
        <w:rPr>
          <w:rFonts w:ascii="Bookman Old Style" w:hAnsi="Bookman Old Style" w:cs="Bookman Old Style"/>
          <w:lang w:val="es-ES"/>
        </w:rPr>
        <w:t>y</w:t>
      </w:r>
      <w:r>
        <w:rPr>
          <w:rFonts w:ascii="Bookman Old Style" w:hAnsi="Bookman Old Style" w:cs="Bookman Old Style"/>
          <w:lang w:val="es-ES"/>
        </w:rPr>
        <w:t xml:space="preserve"> participación de la población </w:t>
      </w:r>
      <w:r w:rsidR="002C3065">
        <w:rPr>
          <w:rFonts w:ascii="Bookman Old Style" w:hAnsi="Bookman Old Style" w:cs="Bookman Old Style"/>
          <w:lang w:val="es-ES"/>
        </w:rPr>
        <w:t>protagonista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(pertinencia de los objetivos, grado de cumplimiento, eficiencia en cuanto al desarrollo</w:t>
      </w:r>
      <w:r w:rsidR="00DA509B">
        <w:rPr>
          <w:rFonts w:ascii="Bookman Old Style" w:hAnsi="Bookman Old Style" w:cs="Bookman Old Style"/>
          <w:sz w:val="20"/>
          <w:szCs w:val="20"/>
          <w:lang w:val="es-ES"/>
        </w:rPr>
        <w:t>,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 eficacia e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 w:rsidSect="002C3065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8A74" w14:textId="77777777" w:rsidR="00B44D7B" w:rsidRDefault="00B44D7B">
      <w:r>
        <w:separator/>
      </w:r>
    </w:p>
  </w:endnote>
  <w:endnote w:type="continuationSeparator" w:id="0">
    <w:p w14:paraId="3DF4F25E" w14:textId="77777777" w:rsidR="00B44D7B" w:rsidRDefault="00B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85EE" w14:textId="5362D49F" w:rsidR="0002382B" w:rsidRPr="00E12D11" w:rsidRDefault="0002382B" w:rsidP="0002382B">
    <w:pPr>
      <w:pStyle w:val="Piedepgina"/>
      <w:jc w:val="center"/>
      <w:rPr>
        <w:rFonts w:asciiTheme="minorHAnsi" w:hAnsiTheme="minorHAnsi" w:cstheme="minorHAnsi"/>
        <w:color w:val="2F5496" w:themeColor="accent1" w:themeShade="BF"/>
        <w:sz w:val="19"/>
        <w:szCs w:val="19"/>
      </w:rPr>
    </w:pPr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Arxiduc Lluís Salvador, 19 baixos. EIVISSA – 971 39 02 98 – </w:t>
    </w:r>
    <w:hyperlink r:id="rId1" w:history="1">
      <w:r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fpitius@panega.org</w:t>
      </w:r>
    </w:hyperlink>
    <w:r w:rsidRP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</w:t>
    </w:r>
    <w:hyperlink r:id="rId2" w:history="1">
      <w:r w:rsidR="00E12D11" w:rsidRPr="00E12D11">
        <w:rPr>
          <w:rStyle w:val="Hipervnculo"/>
          <w:rFonts w:asciiTheme="minorHAnsi" w:hAnsiTheme="minorHAnsi" w:cstheme="minorHAnsi"/>
          <w:noProof/>
          <w:color w:val="2F5496" w:themeColor="accent1" w:themeShade="BF"/>
          <w:sz w:val="19"/>
          <w:szCs w:val="19"/>
          <w:u w:val="none"/>
        </w:rPr>
        <w:t>www.fonspitius.org</w:t>
      </w:r>
    </w:hyperlink>
    <w:r w:rsidR="00E12D11">
      <w:rPr>
        <w:rFonts w:asciiTheme="minorHAnsi" w:hAnsiTheme="minorHAnsi" w:cstheme="minorHAnsi"/>
        <w:noProof/>
        <w:color w:val="2F5496" w:themeColor="accent1" w:themeShade="BF"/>
        <w:sz w:val="19"/>
        <w:szCs w:val="19"/>
      </w:rPr>
      <w:t xml:space="preserve"> – G57008559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3EE3" w14:textId="77777777" w:rsidR="00B44D7B" w:rsidRDefault="00B44D7B">
      <w:r>
        <w:rPr>
          <w:color w:val="000000"/>
        </w:rPr>
        <w:separator/>
      </w:r>
    </w:p>
  </w:footnote>
  <w:footnote w:type="continuationSeparator" w:id="0">
    <w:p w14:paraId="79BFB8EC" w14:textId="77777777" w:rsidR="00B44D7B" w:rsidRDefault="00B4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C18C" w14:textId="6F63380C" w:rsidR="0002382B" w:rsidRDefault="000238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A114E" wp14:editId="413A8E4C">
          <wp:simplePos x="0" y="0"/>
          <wp:positionH relativeFrom="margin">
            <wp:posOffset>-419100</wp:posOffset>
          </wp:positionH>
          <wp:positionV relativeFrom="paragraph">
            <wp:posOffset>-304800</wp:posOffset>
          </wp:positionV>
          <wp:extent cx="1504950" cy="786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5A9DE" w14:textId="77777777" w:rsidR="0002382B" w:rsidRDefault="000238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0346C"/>
    <w:rsid w:val="0002382B"/>
    <w:rsid w:val="000E4916"/>
    <w:rsid w:val="00146400"/>
    <w:rsid w:val="002C3065"/>
    <w:rsid w:val="004A1D1C"/>
    <w:rsid w:val="005D6107"/>
    <w:rsid w:val="00844213"/>
    <w:rsid w:val="009F4524"/>
    <w:rsid w:val="00B27281"/>
    <w:rsid w:val="00B44D7B"/>
    <w:rsid w:val="00C922CD"/>
    <w:rsid w:val="00DA509B"/>
    <w:rsid w:val="00E12D11"/>
    <w:rsid w:val="00F64732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2382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2382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82B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0238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e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1068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Marta Cardona</cp:lastModifiedBy>
  <cp:revision>9</cp:revision>
  <dcterms:created xsi:type="dcterms:W3CDTF">2019-04-02T07:57:00Z</dcterms:created>
  <dcterms:modified xsi:type="dcterms:W3CDTF">2022-02-18T10:37:00Z</dcterms:modified>
</cp:coreProperties>
</file>